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86"/>
        <w:spacing w:before="154" w:line="221" w:lineRule="auto"/>
        <w:rPr>
          <w:rFonts w:ascii="SimSun" w:hAnsi="SimSun" w:eastAsia="SimSun" w:cs="SimSun"/>
          <w:sz w:val="25"/>
          <w:szCs w:val="25"/>
        </w:rPr>
      </w:pPr>
      <w:r>
        <w:rPr>
          <w:rFonts w:ascii="SimSun" w:hAnsi="SimSun" w:eastAsia="SimSun" w:cs="SimSun"/>
          <w:sz w:val="25"/>
          <w:szCs w:val="25"/>
          <w14:textOutline w14:w="4525" w14:cap="sq" w14:cmpd="sng">
            <w14:solidFill>
              <w14:srgbClr w14:val="000000"/>
            </w14:solidFill>
            <w14:prstDash w14:val="solid"/>
            <w14:bevel/>
          </w14:textOutline>
          <w:spacing w:val="-7"/>
        </w:rPr>
        <w:t>附件五</w:t>
      </w:r>
    </w:p>
    <w:p>
      <w:pPr>
        <w:ind w:left="3206"/>
        <w:spacing w:before="294" w:line="225" w:lineRule="auto"/>
        <w:outlineLvl w:val="0"/>
        <w:rPr>
          <w:rFonts w:ascii="SimSun" w:hAnsi="SimSun" w:eastAsia="SimSun" w:cs="SimSun"/>
          <w:sz w:val="28"/>
          <w:szCs w:val="28"/>
        </w:rPr>
      </w:pPr>
      <w:r>
        <w:rPr>
          <w:rFonts w:ascii="SimSun" w:hAnsi="SimSun" w:eastAsia="SimSun" w:cs="SimSun"/>
          <w:sz w:val="28"/>
          <w:szCs w:val="28"/>
          <w14:textOutline w14:w="5172" w14:cap="sq" w14:cmpd="sng">
            <w14:solidFill>
              <w14:srgbClr w14:val="000000"/>
            </w14:solidFill>
            <w14:prstDash w14:val="solid"/>
            <w14:bevel/>
          </w14:textOutline>
          <w:spacing w:val="7"/>
        </w:rPr>
        <w:t>申报2024年度湖北省市政工程建设质量管理小组活动成果统计表</w:t>
      </w:r>
    </w:p>
    <w:p>
      <w:pPr>
        <w:spacing w:line="197" w:lineRule="exact"/>
        <w:rPr/>
      </w:pPr>
      <w:r/>
    </w:p>
    <w:tbl>
      <w:tblPr>
        <w:tblStyle w:val="TableNormal"/>
        <w:tblW w:w="14320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891"/>
        <w:gridCol w:w="3129"/>
        <w:gridCol w:w="2663"/>
        <w:gridCol w:w="2146"/>
        <w:gridCol w:w="1424"/>
        <w:gridCol w:w="2110"/>
        <w:gridCol w:w="1957"/>
      </w:tblGrid>
      <w:tr>
        <w:trPr>
          <w:trHeight w:val="617" w:hRule="atLeast"/>
        </w:trPr>
        <w:tc>
          <w:tcPr>
            <w:tcW w:w="891" w:type="dxa"/>
            <w:vAlign w:val="top"/>
          </w:tcPr>
          <w:p>
            <w:pPr>
              <w:ind w:left="199"/>
              <w:spacing w:before="196" w:line="22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2"/>
              </w:rPr>
              <w:t>序号</w:t>
            </w:r>
          </w:p>
        </w:tc>
        <w:tc>
          <w:tcPr>
            <w:tcW w:w="3129" w:type="dxa"/>
            <w:vAlign w:val="top"/>
          </w:tcPr>
          <w:p>
            <w:pPr>
              <w:ind w:left="1097"/>
              <w:spacing w:before="195" w:line="22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-7"/>
              </w:rPr>
              <w:t>申报单位</w:t>
            </w:r>
          </w:p>
        </w:tc>
        <w:tc>
          <w:tcPr>
            <w:tcW w:w="2663" w:type="dxa"/>
            <w:vAlign w:val="top"/>
          </w:tcPr>
          <w:p>
            <w:pPr>
              <w:ind w:left="833"/>
              <w:spacing w:before="196" w:line="223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课题名称</w:t>
            </w:r>
          </w:p>
        </w:tc>
        <w:tc>
          <w:tcPr>
            <w:tcW w:w="2146" w:type="dxa"/>
            <w:vAlign w:val="top"/>
          </w:tcPr>
          <w:p>
            <w:pPr>
              <w:ind w:left="449"/>
              <w:spacing w:before="195" w:line="22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QC</w:t>
            </w:r>
            <w:r>
              <w:rPr>
                <w:rFonts w:ascii="SimSun" w:hAnsi="SimSun" w:eastAsia="SimSun" w:cs="SimSun"/>
                <w:sz w:val="25"/>
                <w:szCs w:val="25"/>
                <w14:textOutline w14:w="45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3"/>
              </w:rPr>
              <w:t>小组名称</w:t>
            </w:r>
          </w:p>
        </w:tc>
        <w:tc>
          <w:tcPr>
            <w:tcW w:w="1424" w:type="dxa"/>
            <w:vAlign w:val="top"/>
          </w:tcPr>
          <w:p>
            <w:pPr>
              <w:ind w:left="220"/>
              <w:spacing w:before="195" w:line="22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课题类型</w:t>
            </w:r>
          </w:p>
        </w:tc>
        <w:tc>
          <w:tcPr>
            <w:tcW w:w="2110" w:type="dxa"/>
            <w:vAlign w:val="top"/>
          </w:tcPr>
          <w:p>
            <w:pPr>
              <w:ind w:left="320"/>
              <w:spacing w:before="196" w:line="222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1"/>
              </w:rPr>
              <w:t>小组成员名单</w:t>
            </w:r>
          </w:p>
        </w:tc>
        <w:tc>
          <w:tcPr>
            <w:tcW w:w="1957" w:type="dxa"/>
            <w:vAlign w:val="top"/>
          </w:tcPr>
          <w:p>
            <w:pPr>
              <w:ind w:left="237"/>
              <w:spacing w:before="195" w:line="224" w:lineRule="auto"/>
              <w:rPr>
                <w:rFonts w:ascii="SimSun" w:hAnsi="SimSun" w:eastAsia="SimSun" w:cs="SimSun"/>
                <w:sz w:val="25"/>
                <w:szCs w:val="25"/>
              </w:rPr>
            </w:pPr>
            <w:r>
              <w:rPr>
                <w:rFonts w:ascii="SimSun" w:hAnsi="SimSun" w:eastAsia="SimSun" w:cs="SimSun"/>
                <w:sz w:val="25"/>
                <w:szCs w:val="25"/>
                <w14:textOutline w14:w="4525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  <w:spacing w:val="2"/>
              </w:rPr>
              <w:t>联系人及电话</w:t>
            </w:r>
          </w:p>
        </w:tc>
      </w:tr>
      <w:tr>
        <w:trPr>
          <w:trHeight w:val="608" w:hRule="atLeast"/>
        </w:trPr>
        <w:tc>
          <w:tcPr>
            <w:tcW w:w="891" w:type="dxa"/>
            <w:vAlign w:val="top"/>
          </w:tcPr>
          <w:p>
            <w:pPr>
              <w:ind w:left="414"/>
              <w:spacing w:before="238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8" w:hRule="atLeast"/>
        </w:trPr>
        <w:tc>
          <w:tcPr>
            <w:tcW w:w="891" w:type="dxa"/>
            <w:vAlign w:val="top"/>
          </w:tcPr>
          <w:p>
            <w:pPr>
              <w:ind w:left="401"/>
              <w:spacing w:before="242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08" w:hRule="atLeast"/>
        </w:trPr>
        <w:tc>
          <w:tcPr>
            <w:tcW w:w="891" w:type="dxa"/>
            <w:vAlign w:val="top"/>
          </w:tcPr>
          <w:p>
            <w:pPr>
              <w:ind w:left="403"/>
              <w:spacing w:before="245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617" w:hRule="atLeast"/>
        </w:trPr>
        <w:tc>
          <w:tcPr>
            <w:tcW w:w="891" w:type="dxa"/>
            <w:vAlign w:val="top"/>
          </w:tcPr>
          <w:p>
            <w:pPr>
              <w:ind w:left="397"/>
              <w:spacing w:before="249" w:line="18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312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6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2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57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pgSz w:w="16837" w:h="11905"/>
      <w:pgMar w:top="1011" w:right="1500" w:bottom="0" w:left="100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2024-02-26T14:04:28Z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2024-02-26T14:04:49</vt:filetime>
  </property>
</Properties>
</file>