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同意参编回复函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湖北省地方标准《RAP厂拌热再生沥青路面技术规程》编制组：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我单位同意参加湖北省地方标准《RAP厂拌热再生沥青路面技术规程》（T-Z-03-202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2119</w:t>
      </w:r>
      <w:r>
        <w:rPr>
          <w:rFonts w:hint="eastAsia" w:ascii="仿宋" w:hAnsi="仿宋" w:eastAsia="仿宋"/>
          <w:sz w:val="30"/>
          <w:szCs w:val="30"/>
        </w:rPr>
        <w:t>）编制工作，并根据工作需要承担相关编制工作经费。</w:t>
      </w:r>
    </w:p>
    <w:p>
      <w:pPr>
        <w:ind w:firstLine="420"/>
        <w:rPr>
          <w:sz w:val="32"/>
          <w:szCs w:val="32"/>
        </w:rPr>
      </w:pPr>
    </w:p>
    <w:p>
      <w:pPr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</w:p>
    <w:p>
      <w:pPr>
        <w:ind w:firstLine="420"/>
        <w:rPr>
          <w:rFonts w:hint="eastAsia" w:ascii="仿宋" w:hAnsi="仿宋" w:eastAsia="仿宋"/>
          <w:sz w:val="32"/>
          <w:szCs w:val="32"/>
        </w:rPr>
      </w:pPr>
    </w:p>
    <w:p>
      <w:pPr>
        <w:ind w:firstLine="420"/>
        <w:rPr>
          <w:rFonts w:hint="eastAsia" w:ascii="仿宋" w:hAnsi="仿宋" w:eastAsia="仿宋"/>
          <w:sz w:val="32"/>
          <w:szCs w:val="32"/>
        </w:rPr>
      </w:pPr>
    </w:p>
    <w:p>
      <w:pPr>
        <w:ind w:firstLine="3616" w:firstLineChars="11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单位负责人（签字）：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单位（公章）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  日</w:t>
      </w:r>
    </w:p>
    <w:p>
      <w:pPr>
        <w:ind w:firstLine="42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参编单位专家推荐函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湖北省地方标准《RAP厂拌热再生沥青路面技术规程》编制组：</w:t>
      </w:r>
    </w:p>
    <w:p>
      <w:pPr>
        <w:ind w:firstLine="61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我单位推荐    同志作为湖北省地方标准《</w:t>
      </w:r>
      <w:r>
        <w:rPr>
          <w:rFonts w:hint="eastAsia" w:ascii="仿宋" w:hAnsi="仿宋" w:eastAsia="仿宋"/>
          <w:sz w:val="30"/>
          <w:szCs w:val="30"/>
        </w:rPr>
        <w:t>RAP厂拌热再生沥青路面技术规程</w:t>
      </w:r>
      <w:r>
        <w:rPr>
          <w:rFonts w:hint="eastAsia" w:ascii="仿宋" w:hAnsi="仿宋" w:eastAsia="仿宋"/>
          <w:sz w:val="32"/>
          <w:szCs w:val="32"/>
        </w:rPr>
        <w:t>》参编专家。其个人简历如下：</w:t>
      </w:r>
      <w:bookmarkStart w:id="0" w:name="_GoBack"/>
      <w:bookmarkEnd w:id="0"/>
    </w:p>
    <w:p>
      <w:pPr>
        <w:spacing w:line="40" w:lineRule="exact"/>
        <w:jc w:val="center"/>
        <w:rPr>
          <w:rFonts w:hint="eastAsia" w:ascii="仿宋_GB2312" w:hAnsi="宋体" w:eastAsia="仿宋_GB2312"/>
          <w:sz w:val="36"/>
          <w:szCs w:val="36"/>
        </w:rPr>
      </w:pPr>
    </w:p>
    <w:tbl>
      <w:tblPr>
        <w:tblStyle w:val="2"/>
        <w:tblW w:w="8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81"/>
        <w:gridCol w:w="1032"/>
        <w:gridCol w:w="756"/>
        <w:gridCol w:w="602"/>
        <w:gridCol w:w="1273"/>
        <w:gridCol w:w="1037"/>
        <w:gridCol w:w="794"/>
        <w:gridCol w:w="1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24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7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5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29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电子信箱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145" w:firstLineChars="5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5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注册情况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149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兼任协会学会等社会职务及专家委情况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36" w:line="26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271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主要科研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学术成就或工作实绩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（参与科研和获奖项目个人排名前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三位的）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（主要科研成果、主要获奖项目、主编参编标准情况、主要工作实绩等）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单位（公章）</w:t>
      </w:r>
    </w:p>
    <w:p>
      <w:pPr>
        <w:ind w:firstLine="4944" w:firstLineChars="16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right="-380" w:rightChars="-191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60" w:bottom="1440" w:left="1916" w:header="851" w:footer="992" w:gutter="0"/>
      <w:cols w:space="0" w:num="1"/>
      <w:rtlGutter w:val="0"/>
      <w:docGrid w:type="linesAndChars" w:linePitch="312" w:charSpace="-2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DljZTVmMzMyMzE3ZTI4MTgyZWJjOGJjODc4OGEifQ=="/>
  </w:docVars>
  <w:rsids>
    <w:rsidRoot w:val="00000000"/>
    <w:rsid w:val="017901F6"/>
    <w:rsid w:val="03EF6F69"/>
    <w:rsid w:val="054E7938"/>
    <w:rsid w:val="0627181D"/>
    <w:rsid w:val="13886074"/>
    <w:rsid w:val="17AC0583"/>
    <w:rsid w:val="2147131C"/>
    <w:rsid w:val="26733C4C"/>
    <w:rsid w:val="292F2731"/>
    <w:rsid w:val="2F603644"/>
    <w:rsid w:val="34BF2BBB"/>
    <w:rsid w:val="370A072A"/>
    <w:rsid w:val="39B32AD5"/>
    <w:rsid w:val="3C6978B0"/>
    <w:rsid w:val="47A64E42"/>
    <w:rsid w:val="49CE1F07"/>
    <w:rsid w:val="51CE75BE"/>
    <w:rsid w:val="526F4FE1"/>
    <w:rsid w:val="52DC7267"/>
    <w:rsid w:val="5BF1724E"/>
    <w:rsid w:val="60916122"/>
    <w:rsid w:val="644A1BF1"/>
    <w:rsid w:val="7D627B54"/>
    <w:rsid w:val="7E4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353</Characters>
  <Lines>0</Lines>
  <Paragraphs>0</Paragraphs>
  <TotalTime>0</TotalTime>
  <ScaleCrop>false</ScaleCrop>
  <LinksUpToDate>false</LinksUpToDate>
  <CharactersWithSpaces>434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2022-09-13T06:23:00Z</dcterms:created>
  <dc:creator>Administrator</dc:creator>
  <cp:lastModifiedBy>wanglin</cp:lastModifiedBy>
  <dcterms:modified xsi:type="dcterms:W3CDTF">2022-09-30T05:35:54Z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53CE6BB595104829AD84D769729EF2EB</vt:lpwstr>
  </property>
</Properties>
</file>